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C3B4" w14:textId="1C9538D7" w:rsidR="008F76CD" w:rsidRDefault="007B1AE8">
      <w:pPr>
        <w:rPr>
          <w:b/>
          <w:bCs/>
          <w:sz w:val="28"/>
          <w:szCs w:val="28"/>
        </w:rPr>
      </w:pPr>
      <w:r w:rsidRPr="007B1AE8">
        <w:rPr>
          <w:b/>
          <w:bCs/>
          <w:sz w:val="28"/>
          <w:szCs w:val="28"/>
        </w:rPr>
        <w:t xml:space="preserve">Wohngebäude </w:t>
      </w:r>
      <w:r w:rsidR="00242FBD">
        <w:rPr>
          <w:b/>
          <w:bCs/>
          <w:sz w:val="28"/>
          <w:szCs w:val="28"/>
        </w:rPr>
        <w:t>6</w:t>
      </w:r>
    </w:p>
    <w:p w14:paraId="49F70412" w14:textId="2463F13F" w:rsidR="002000D8" w:rsidRDefault="002000D8">
      <w:pPr>
        <w:rPr>
          <w:b/>
          <w:bCs/>
          <w:sz w:val="28"/>
          <w:szCs w:val="28"/>
        </w:rPr>
      </w:pPr>
    </w:p>
    <w:p w14:paraId="35C6299D" w14:textId="77777777" w:rsidR="00FC6DB8" w:rsidRPr="00FC6DB8" w:rsidRDefault="00FC6DB8" w:rsidP="00FC6DB8">
      <w:pPr>
        <w:spacing w:after="12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FC6DB8">
        <w:rPr>
          <w:rFonts w:eastAsia="Times New Roman" w:cstheme="minorHAnsi"/>
          <w:b/>
          <w:bCs/>
          <w:sz w:val="28"/>
          <w:szCs w:val="28"/>
          <w:lang w:eastAsia="de-DE"/>
        </w:rPr>
        <w:t>Neubau eines barrierefreien Mehrfamilienhauses mit Tiefgarage</w:t>
      </w:r>
    </w:p>
    <w:p w14:paraId="34CC449C" w14:textId="4DD2B645" w:rsidR="002000D8" w:rsidRDefault="00242FBD" w:rsidP="00D73ED2">
      <w:pPr>
        <w:rPr>
          <w:noProof/>
        </w:rPr>
      </w:pPr>
      <w:r>
        <w:rPr>
          <w:noProof/>
        </w:rPr>
        <w:drawing>
          <wp:inline distT="0" distB="0" distL="0" distR="0" wp14:anchorId="27A75D39" wp14:editId="607FD765">
            <wp:extent cx="3409950" cy="2381250"/>
            <wp:effectExtent l="0" t="0" r="0" b="0"/>
            <wp:docPr id="13345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6089AB55-1B92-40FB-8C08-A8B3D0B2FD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" name="Grafik 2">
                      <a:extLst>
                        <a:ext uri="{FF2B5EF4-FFF2-40B4-BE49-F238E27FC236}">
                          <a16:creationId xmlns:a16="http://schemas.microsoft.com/office/drawing/2014/main" id="{6089AB55-1B92-40FB-8C08-A8B3D0B2FD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659" cy="23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450D6" w14:textId="005DFE22" w:rsidR="003625FC" w:rsidRDefault="003625FC" w:rsidP="00F817B0">
      <w:pPr>
        <w:spacing w:after="120"/>
        <w:rPr>
          <w:noProof/>
        </w:rPr>
      </w:pPr>
    </w:p>
    <w:p w14:paraId="06878DB6" w14:textId="77777777" w:rsidR="00242FBD" w:rsidRPr="00242FBD" w:rsidRDefault="003625FC" w:rsidP="00242FBD">
      <w:pPr>
        <w:spacing w:after="120"/>
        <w:rPr>
          <w:rFonts w:ascii="Arial" w:eastAsia="Times New Roman" w:hAnsi="Arial" w:cs="Arial"/>
          <w:sz w:val="20"/>
          <w:lang w:eastAsia="de-DE"/>
        </w:rPr>
      </w:pPr>
      <w:r w:rsidRPr="00D73ED2">
        <w:rPr>
          <w:sz w:val="24"/>
          <w:szCs w:val="24"/>
        </w:rPr>
        <w:t>Bauherr</w:t>
      </w:r>
      <w:r w:rsidR="00B2488A" w:rsidRPr="00D73ED2">
        <w:rPr>
          <w:sz w:val="24"/>
          <w:szCs w:val="24"/>
        </w:rPr>
        <w:tab/>
      </w:r>
      <w:r w:rsidR="00242FBD" w:rsidRPr="00242FBD">
        <w:rPr>
          <w:rFonts w:eastAsia="Times New Roman" w:cstheme="minorHAnsi"/>
          <w:bCs/>
          <w:sz w:val="24"/>
          <w:szCs w:val="24"/>
          <w:lang w:eastAsia="de-DE"/>
        </w:rPr>
        <w:t>NIB Niederrheinische Immobilien und Bauträger mbH</w:t>
      </w:r>
    </w:p>
    <w:p w14:paraId="55A69BF8" w14:textId="6522FA15" w:rsidR="008C210C" w:rsidRPr="00D73ED2" w:rsidRDefault="008C210C" w:rsidP="00F817B0">
      <w:pPr>
        <w:spacing w:after="120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D73ED2">
        <w:rPr>
          <w:rFonts w:eastAsia="Times New Roman" w:cstheme="minorHAnsi"/>
          <w:sz w:val="24"/>
          <w:szCs w:val="24"/>
          <w:lang w:eastAsia="de-DE"/>
        </w:rPr>
        <w:t>Bausumme</w:t>
      </w:r>
      <w:r w:rsidRPr="00D73ED2">
        <w:rPr>
          <w:rFonts w:eastAsia="Times New Roman" w:cstheme="minorHAnsi"/>
          <w:sz w:val="24"/>
          <w:szCs w:val="24"/>
          <w:lang w:eastAsia="de-DE"/>
        </w:rPr>
        <w:tab/>
      </w:r>
      <w:r w:rsidR="00FC6DB8">
        <w:rPr>
          <w:rFonts w:eastAsia="Times New Roman" w:cstheme="minorHAnsi"/>
          <w:sz w:val="24"/>
          <w:szCs w:val="24"/>
          <w:lang w:eastAsia="de-DE"/>
        </w:rPr>
        <w:t>3</w:t>
      </w:r>
      <w:r w:rsidRPr="00D73ED2">
        <w:rPr>
          <w:rFonts w:eastAsia="Times New Roman" w:cstheme="minorHAnsi"/>
          <w:sz w:val="24"/>
          <w:szCs w:val="24"/>
          <w:lang w:eastAsia="de-DE"/>
        </w:rPr>
        <w:t xml:space="preserve"> Mio. </w:t>
      </w:r>
      <w:r w:rsidR="00C0794A" w:rsidRPr="00D73ED2">
        <w:rPr>
          <w:rFonts w:eastAsia="Times New Roman" w:cstheme="minorHAnsi"/>
          <w:sz w:val="24"/>
          <w:szCs w:val="24"/>
          <w:lang w:eastAsia="de-DE"/>
        </w:rPr>
        <w:t>€</w:t>
      </w:r>
    </w:p>
    <w:p w14:paraId="3EDB2204" w14:textId="1D7DF555" w:rsidR="00033118" w:rsidRDefault="003625FC" w:rsidP="00033118">
      <w:pPr>
        <w:spacing w:after="120"/>
        <w:rPr>
          <w:sz w:val="24"/>
          <w:szCs w:val="24"/>
        </w:rPr>
      </w:pPr>
      <w:r w:rsidRPr="00D73ED2">
        <w:rPr>
          <w:sz w:val="24"/>
          <w:szCs w:val="24"/>
        </w:rPr>
        <w:t>Zeitraum</w:t>
      </w:r>
      <w:r w:rsidR="00B2488A" w:rsidRPr="00D73ED2">
        <w:rPr>
          <w:sz w:val="24"/>
          <w:szCs w:val="24"/>
        </w:rPr>
        <w:tab/>
      </w:r>
      <w:r w:rsidR="00793806">
        <w:rPr>
          <w:sz w:val="24"/>
          <w:szCs w:val="24"/>
        </w:rPr>
        <w:t>20</w:t>
      </w:r>
      <w:r w:rsidR="00242FBD">
        <w:rPr>
          <w:sz w:val="24"/>
          <w:szCs w:val="24"/>
        </w:rPr>
        <w:t>20</w:t>
      </w:r>
    </w:p>
    <w:p w14:paraId="47EB1C71" w14:textId="77777777" w:rsidR="00FC6DB8" w:rsidRPr="00FC6DB8" w:rsidRDefault="00176EA8" w:rsidP="00FC6DB8">
      <w:pPr>
        <w:spacing w:after="120"/>
        <w:rPr>
          <w:rFonts w:eastAsia="Times New Roman" w:cstheme="minorHAnsi"/>
          <w:sz w:val="24"/>
          <w:szCs w:val="24"/>
          <w:lang w:eastAsia="de-DE"/>
        </w:rPr>
      </w:pPr>
      <w:r w:rsidRPr="00D73ED2">
        <w:rPr>
          <w:rFonts w:cstheme="minorHAnsi"/>
          <w:sz w:val="24"/>
          <w:szCs w:val="24"/>
        </w:rPr>
        <w:t>Projekt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C6DB8" w:rsidRPr="00FC6DB8">
        <w:rPr>
          <w:rFonts w:eastAsia="Times New Roman" w:cstheme="minorHAnsi"/>
          <w:sz w:val="24"/>
          <w:szCs w:val="24"/>
          <w:lang w:eastAsia="de-DE"/>
        </w:rPr>
        <w:t>Neubau eines barrierefreien Mehrfamilienhauses mit Tiefgarage</w:t>
      </w:r>
    </w:p>
    <w:p w14:paraId="1644D991" w14:textId="4A9310BE" w:rsidR="00FC6DB8" w:rsidRDefault="003625FC" w:rsidP="00714FE3">
      <w:pPr>
        <w:spacing w:after="0"/>
        <w:rPr>
          <w:sz w:val="24"/>
          <w:szCs w:val="24"/>
        </w:rPr>
      </w:pPr>
      <w:r w:rsidRPr="00D73ED2">
        <w:rPr>
          <w:sz w:val="24"/>
          <w:szCs w:val="24"/>
        </w:rPr>
        <w:t>Leistung</w:t>
      </w:r>
      <w:r w:rsidR="008C210C" w:rsidRPr="00D73ED2">
        <w:rPr>
          <w:sz w:val="24"/>
          <w:szCs w:val="24"/>
        </w:rPr>
        <w:tab/>
      </w:r>
      <w:r w:rsidR="00FC6DB8">
        <w:rPr>
          <w:sz w:val="24"/>
          <w:szCs w:val="24"/>
        </w:rPr>
        <w:t>Für NOVIA Baumanagement GmbH</w:t>
      </w:r>
    </w:p>
    <w:p w14:paraId="180131EE" w14:textId="05046FE2" w:rsidR="00714FE3" w:rsidRPr="00714FE3" w:rsidRDefault="00714FE3" w:rsidP="00FC6DB8">
      <w:pPr>
        <w:spacing w:after="0"/>
        <w:ind w:left="708" w:firstLine="708"/>
        <w:rPr>
          <w:rFonts w:eastAsia="Times New Roman" w:cstheme="minorHAnsi"/>
          <w:sz w:val="24"/>
          <w:szCs w:val="24"/>
          <w:lang w:eastAsia="de-DE"/>
        </w:rPr>
      </w:pPr>
      <w:r w:rsidRPr="00714FE3">
        <w:rPr>
          <w:rFonts w:eastAsia="Times New Roman" w:cstheme="minorHAnsi"/>
          <w:sz w:val="24"/>
          <w:szCs w:val="24"/>
          <w:lang w:eastAsia="de-DE"/>
        </w:rPr>
        <w:t>Objektüberwachung LPH 8 HOAI</w:t>
      </w:r>
    </w:p>
    <w:p w14:paraId="73FD5BBA" w14:textId="6F2E9335" w:rsidR="00714FE3" w:rsidRPr="00714FE3" w:rsidRDefault="00714FE3" w:rsidP="00FC6DB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14FE3">
        <w:rPr>
          <w:rFonts w:eastAsia="Times New Roman" w:cstheme="minorHAnsi"/>
          <w:sz w:val="24"/>
          <w:szCs w:val="24"/>
          <w:lang w:eastAsia="de-DE"/>
        </w:rPr>
        <w:tab/>
      </w:r>
      <w:r w:rsidRPr="00714FE3">
        <w:rPr>
          <w:rFonts w:eastAsia="Times New Roman" w:cstheme="minorHAnsi"/>
          <w:sz w:val="24"/>
          <w:szCs w:val="24"/>
          <w:lang w:eastAsia="de-DE"/>
        </w:rPr>
        <w:tab/>
      </w:r>
    </w:p>
    <w:p w14:paraId="16AF4D67" w14:textId="59B4D885" w:rsidR="00203DE5" w:rsidRPr="00203DE5" w:rsidRDefault="00203DE5" w:rsidP="00714FE3">
      <w:pPr>
        <w:spacing w:after="0"/>
        <w:rPr>
          <w:rFonts w:eastAsia="Times New Roman" w:cstheme="minorHAnsi"/>
          <w:sz w:val="24"/>
          <w:szCs w:val="24"/>
          <w:lang w:eastAsia="de-DE"/>
        </w:rPr>
      </w:pPr>
    </w:p>
    <w:p w14:paraId="39C0DAA9" w14:textId="5E393046" w:rsidR="00D2212E" w:rsidRPr="00D2212E" w:rsidRDefault="00D2212E" w:rsidP="00203DE5">
      <w:pPr>
        <w:spacing w:after="120"/>
        <w:rPr>
          <w:rFonts w:ascii="Arial" w:eastAsia="Times New Roman" w:hAnsi="Arial" w:cs="Arial"/>
          <w:sz w:val="20"/>
          <w:lang w:eastAsia="de-DE"/>
        </w:rPr>
      </w:pPr>
    </w:p>
    <w:p w14:paraId="752755D1" w14:textId="3691478F" w:rsidR="00DF4176" w:rsidRPr="00DF4176" w:rsidRDefault="00DF4176" w:rsidP="00D2212E">
      <w:pPr>
        <w:spacing w:after="0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44E6DBF5" w14:textId="011419F5" w:rsidR="00DF4176" w:rsidRDefault="00DF4176" w:rsidP="008C210C">
      <w:pPr>
        <w:spacing w:after="0"/>
        <w:jc w:val="both"/>
        <w:rPr>
          <w:sz w:val="24"/>
          <w:szCs w:val="24"/>
        </w:rPr>
      </w:pPr>
    </w:p>
    <w:p w14:paraId="30EB1068" w14:textId="533BE366" w:rsidR="003625FC" w:rsidRPr="003625FC" w:rsidRDefault="003625FC" w:rsidP="003625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625FC" w:rsidRPr="003625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E8"/>
    <w:rsid w:val="00033118"/>
    <w:rsid w:val="0008009D"/>
    <w:rsid w:val="00113845"/>
    <w:rsid w:val="00176EA8"/>
    <w:rsid w:val="002000D8"/>
    <w:rsid w:val="00203DE5"/>
    <w:rsid w:val="00242FBD"/>
    <w:rsid w:val="00314FD5"/>
    <w:rsid w:val="0032011E"/>
    <w:rsid w:val="003625FC"/>
    <w:rsid w:val="003B4BB2"/>
    <w:rsid w:val="00714FE3"/>
    <w:rsid w:val="00793806"/>
    <w:rsid w:val="007B1AE8"/>
    <w:rsid w:val="007E62BF"/>
    <w:rsid w:val="008C210C"/>
    <w:rsid w:val="008F344B"/>
    <w:rsid w:val="008F76CD"/>
    <w:rsid w:val="00954736"/>
    <w:rsid w:val="00A2770A"/>
    <w:rsid w:val="00AC245B"/>
    <w:rsid w:val="00B2488A"/>
    <w:rsid w:val="00C0794A"/>
    <w:rsid w:val="00C778DF"/>
    <w:rsid w:val="00CA1353"/>
    <w:rsid w:val="00D2212E"/>
    <w:rsid w:val="00D32681"/>
    <w:rsid w:val="00D73ED2"/>
    <w:rsid w:val="00DC2A95"/>
    <w:rsid w:val="00DF4176"/>
    <w:rsid w:val="00E1792A"/>
    <w:rsid w:val="00F817B0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F5F8"/>
  <w15:chartTrackingRefBased/>
  <w15:docId w15:val="{839BDBB7-F952-4208-B161-BC61B9F7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Weirauch</dc:creator>
  <cp:keywords/>
  <dc:description/>
  <cp:lastModifiedBy>Hartmut Weirauch</cp:lastModifiedBy>
  <cp:revision>4</cp:revision>
  <dcterms:created xsi:type="dcterms:W3CDTF">2022-02-07T06:45:00Z</dcterms:created>
  <dcterms:modified xsi:type="dcterms:W3CDTF">2022-02-07T06:49:00Z</dcterms:modified>
</cp:coreProperties>
</file>